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关于泉州高科采购采购2026年度一般工贸行业主要负责人、安全管理人员和特种作业人员委托培训服务询比价的公告</w:t>
      </w:r>
    </w:p>
    <w:p w14:paraId="09D66061">
      <w:pPr>
        <w:spacing w:line="396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泉州济钢高科有限公司采购2026年度一般工贸行业主要负责人、安全管理人员和特种作业人员委托培训服务询比价</w:t>
      </w:r>
    </w:p>
    <w:p w14:paraId="0E6642FE">
      <w:pPr>
        <w:numPr>
          <w:ilvl w:val="0"/>
          <w:numId w:val="0"/>
        </w:numPr>
        <w:spacing w:line="52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二、采购编号：1255251229001</w:t>
      </w:r>
      <w:bookmarkStart w:id="0" w:name="_GoBack"/>
      <w:bookmarkEnd w:id="0"/>
    </w:p>
    <w:p w14:paraId="357172CA">
      <w:pPr>
        <w:spacing w:line="560" w:lineRule="exac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三、采购内容：见报价表明细</w:t>
      </w:r>
    </w:p>
    <w:p w14:paraId="6824EDAA">
      <w:pPr>
        <w:numPr>
          <w:ilvl w:val="0"/>
          <w:numId w:val="0"/>
        </w:num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四、需求地点：泉州济钢高科技有限公司</w:t>
      </w:r>
    </w:p>
    <w:p w14:paraId="49EE9846">
      <w:pPr>
        <w:numPr>
          <w:ilvl w:val="0"/>
          <w:numId w:val="0"/>
        </w:num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五、结算方式:开具增值税专用发票(含税1%)，电汇支付。</w:t>
      </w:r>
    </w:p>
    <w:p w14:paraId="09B7E574">
      <w:pPr>
        <w:numPr>
          <w:ilvl w:val="0"/>
          <w:numId w:val="0"/>
        </w:num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18F0CB6C">
      <w:pPr>
        <w:numPr>
          <w:ilvl w:val="0"/>
          <w:numId w:val="0"/>
        </w:numPr>
        <w:spacing w:line="520" w:lineRule="exact"/>
        <w:ind w:lef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1.依法成立，具有法人资格和一般纳税人资格；</w:t>
      </w:r>
    </w:p>
    <w:p w14:paraId="0D052C37">
      <w:pPr>
        <w:numPr>
          <w:ilvl w:val="0"/>
          <w:numId w:val="0"/>
        </w:numPr>
        <w:spacing w:line="520" w:lineRule="exact"/>
        <w:ind w:lef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2.具有良好的企业信誉和健全的财务会计制度；</w:t>
      </w:r>
    </w:p>
    <w:p w14:paraId="46D2B9F3">
      <w:pPr>
        <w:numPr>
          <w:ilvl w:val="0"/>
          <w:numId w:val="0"/>
        </w:numPr>
        <w:spacing w:line="520" w:lineRule="exact"/>
        <w:ind w:lef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3.具有履行合同必需的设备、专业技术、资质能力；  </w:t>
      </w:r>
    </w:p>
    <w:p w14:paraId="4A0FC3CD">
      <w:pPr>
        <w:numPr>
          <w:ilvl w:val="0"/>
          <w:numId w:val="0"/>
        </w:numPr>
        <w:spacing w:line="520" w:lineRule="exact"/>
        <w:ind w:lef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4.有依法缴纳税收和社会保障金的良好纪录；</w:t>
      </w:r>
    </w:p>
    <w:p w14:paraId="32412987">
      <w:pPr>
        <w:numPr>
          <w:ilvl w:val="0"/>
          <w:numId w:val="0"/>
        </w:numPr>
        <w:spacing w:line="520" w:lineRule="exact"/>
        <w:ind w:lef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5.在经营活动中没有违法记录；</w:t>
      </w:r>
    </w:p>
    <w:p w14:paraId="7530D838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618FE87F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公告时间：2025年12月29日-2025年12月31日 </w:t>
      </w:r>
    </w:p>
    <w:p w14:paraId="01D3762F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开标时间：2026年1月4日上午 9时</w:t>
      </w:r>
    </w:p>
    <w:p w14:paraId="6EAD462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58E80B4A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12月31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泉州济钢高科技有限公司招标室。</w:t>
      </w:r>
    </w:p>
    <w:p w14:paraId="40CA122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0913F34B">
      <w:pPr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需方业务联系人：袁工，电话：13210519877</w:t>
      </w:r>
    </w:p>
    <w:p w14:paraId="264D7529">
      <w:pPr>
        <w:numPr>
          <w:ilvl w:val="0"/>
          <w:numId w:val="0"/>
        </w:numPr>
        <w:spacing w:line="520" w:lineRule="exact"/>
        <w:ind w:leftChars="200" w:firstLine="3200" w:firstLineChars="10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3592CBE">
      <w:pPr>
        <w:numPr>
          <w:ilvl w:val="0"/>
          <w:numId w:val="0"/>
        </w:numPr>
        <w:spacing w:line="520" w:lineRule="exact"/>
        <w:ind w:leftChars="200" w:firstLine="3200" w:firstLineChars="10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泉州济钢高科技有限公司</w:t>
      </w:r>
    </w:p>
    <w:p w14:paraId="11CFBBBC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2025年12月29日     </w:t>
      </w:r>
    </w:p>
    <w:p w14:paraId="34DF28C3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918E08B"/>
    <w:p w14:paraId="773805A7"/>
    <w:p w14:paraId="4CB62249"/>
    <w:p w14:paraId="549A18BB"/>
    <w:p w14:paraId="7347DA3D"/>
    <w:p w14:paraId="5B43B96D"/>
    <w:p w14:paraId="626A0E09"/>
    <w:p w14:paraId="62623F0A"/>
    <w:p w14:paraId="3740DA91"/>
    <w:p w14:paraId="5B0F9404"/>
    <w:p w14:paraId="745FC09E"/>
    <w:p w14:paraId="02EDD58E"/>
    <w:p w14:paraId="3F747CCD"/>
    <w:p w14:paraId="01714047"/>
    <w:p w14:paraId="31CC1425"/>
    <w:p w14:paraId="4FE85BC1"/>
    <w:p w14:paraId="4E0BDFBB"/>
    <w:p w14:paraId="557971EF"/>
    <w:p w14:paraId="27C04411"/>
    <w:p w14:paraId="72481285"/>
    <w:p w14:paraId="6061B0F9"/>
    <w:p w14:paraId="06FA6346"/>
    <w:p w14:paraId="15C4DEE0"/>
    <w:p w14:paraId="584269D3"/>
    <w:p w14:paraId="77A49B9A"/>
    <w:p w14:paraId="475809DE"/>
    <w:p w14:paraId="0CD3E33C">
      <w:pPr>
        <w:jc w:val="center"/>
        <w:rPr>
          <w:rFonts w:hint="default"/>
          <w:sz w:val="44"/>
          <w:szCs w:val="52"/>
          <w:vertAlign w:val="baseline"/>
          <w:lang w:val="en-US" w:eastAsia="zh-CN"/>
        </w:rPr>
      </w:pPr>
      <w:r>
        <w:rPr>
          <w:rFonts w:hint="eastAsia"/>
          <w:sz w:val="44"/>
          <w:szCs w:val="52"/>
          <w:vertAlign w:val="baseline"/>
          <w:lang w:val="en-US" w:eastAsia="zh-CN"/>
        </w:rPr>
        <w:t>报价表</w:t>
      </w:r>
    </w:p>
    <w:tbl>
      <w:tblPr>
        <w:tblStyle w:val="2"/>
        <w:tblW w:w="91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72"/>
        <w:gridCol w:w="2196"/>
        <w:gridCol w:w="1880"/>
        <w:gridCol w:w="1409"/>
        <w:gridCol w:w="656"/>
      </w:tblGrid>
      <w:tr w14:paraId="0A96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25C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2026年“三项”人员培训预算表</w:t>
            </w:r>
          </w:p>
        </w:tc>
      </w:tr>
      <w:tr w14:paraId="13C8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6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主要负责人和安全管理人员</w:t>
            </w:r>
          </w:p>
        </w:tc>
      </w:tr>
      <w:tr w14:paraId="0E55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复审/换证/取证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91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45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7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2AE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6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邵长亮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8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A501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10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鑫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B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0AAC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E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8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4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B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66C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1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特种作业人员</w:t>
            </w:r>
          </w:p>
        </w:tc>
      </w:tr>
      <w:tr w14:paraId="3EF5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复审/换证/取证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1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79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66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刁一栋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1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6C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6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1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379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D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A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张训辉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A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45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6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刁一栋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0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A1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6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左德忠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7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D37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6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0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AEF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6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8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45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5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孙召震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91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937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0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袁萌光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压电工作业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F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5AE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F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焊接与热切割作业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A1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78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8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刁一栋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焊接与热切割作业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2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DD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C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孙继刚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焊接与热切割作业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C6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A3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95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窦庆峰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焊接与热切割作业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6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B19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492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窦庆峰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高空安装、维护拆除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1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EC3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01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孙召震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B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E90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933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小计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4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5F7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B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DE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EAD92C">
      <w:pPr>
        <w:rPr>
          <w:rFonts w:hint="eastAsia" w:eastAsiaTheme="minorEastAsia"/>
          <w:sz w:val="24"/>
          <w:szCs w:val="32"/>
          <w:lang w:val="en-US" w:eastAsia="zh-CN"/>
        </w:rPr>
      </w:pPr>
    </w:p>
    <w:p w14:paraId="5EEB45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12F4E7">
      <w:pPr>
        <w:bidi w:val="0"/>
        <w:rPr>
          <w:rFonts w:hint="eastAsia"/>
          <w:lang w:val="en-US" w:eastAsia="zh-CN"/>
        </w:rPr>
      </w:pPr>
    </w:p>
    <w:p w14:paraId="6ACC27D9">
      <w:pPr>
        <w:bidi w:val="0"/>
        <w:rPr>
          <w:rFonts w:hint="eastAsia"/>
          <w:lang w:val="en-US" w:eastAsia="zh-CN"/>
        </w:rPr>
      </w:pPr>
    </w:p>
    <w:p w14:paraId="18F98FD2">
      <w:pPr>
        <w:bidi w:val="0"/>
        <w:rPr>
          <w:rFonts w:hint="eastAsia"/>
          <w:lang w:val="en-US" w:eastAsia="zh-CN"/>
        </w:rPr>
      </w:pPr>
    </w:p>
    <w:p w14:paraId="1CD0E54B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C0C98"/>
    <w:rsid w:val="0A254938"/>
    <w:rsid w:val="0B0A7F85"/>
    <w:rsid w:val="0BB71612"/>
    <w:rsid w:val="0E0877F3"/>
    <w:rsid w:val="0F275EAA"/>
    <w:rsid w:val="1D04257E"/>
    <w:rsid w:val="1DFF4E9A"/>
    <w:rsid w:val="1FB10EEE"/>
    <w:rsid w:val="1FF57AF4"/>
    <w:rsid w:val="25267F4D"/>
    <w:rsid w:val="30517B1F"/>
    <w:rsid w:val="30870EE3"/>
    <w:rsid w:val="3C9C0C98"/>
    <w:rsid w:val="4C266932"/>
    <w:rsid w:val="4F074770"/>
    <w:rsid w:val="55993DC2"/>
    <w:rsid w:val="5ED13E1C"/>
    <w:rsid w:val="6DBA1B74"/>
    <w:rsid w:val="6E4766BD"/>
    <w:rsid w:val="7A8C2B14"/>
    <w:rsid w:val="7B3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945</Characters>
  <Lines>0</Lines>
  <Paragraphs>0</Paragraphs>
  <TotalTime>10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2025-02-10T23:46:00Z</dcterms:created>
  <dc:creator>换个名字吧</dc:creator>
  <cp:lastModifiedBy>换个名字吧</cp:lastModifiedBy>
  <cp:lastPrinted>2025-04-21T06:49:00Z</cp:lastPrinted>
  <dcterms:modified xsi:type="dcterms:W3CDTF">2025-12-29T01:25:11Z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EC33D303028B4D6DBFC39624D63A4292_13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